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DB7A69" w:rsidTr="00B15DBA">
        <w:trPr>
          <w:trHeight w:val="3392"/>
        </w:trPr>
        <w:tc>
          <w:tcPr>
            <w:tcW w:w="534" w:type="dxa"/>
            <w:tcBorders>
              <w:bottom w:val="single" w:sz="4" w:space="0" w:color="auto"/>
            </w:tcBorders>
          </w:tcPr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B7A69" w:rsidRDefault="00DB7A69" w:rsidP="0042168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DB7A69">
              <w:rPr>
                <w:rFonts w:eastAsia="Calibri"/>
                <w:lang w:eastAsia="en-US"/>
              </w:rPr>
              <w:lastRenderedPageBreak/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="00490CB6">
              <w:rPr>
                <w:rFonts w:eastAsia="Calibri"/>
                <w:b/>
                <w:lang w:eastAsia="en-US"/>
              </w:rPr>
              <w:t>«Скоростное плавание» (базовый</w:t>
            </w:r>
            <w:r w:rsidRPr="00DB7A69">
              <w:rPr>
                <w:rFonts w:eastAsia="Calibri"/>
                <w:b/>
                <w:lang w:eastAsia="en-US"/>
              </w:rPr>
              <w:t xml:space="preserve"> уровень)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jc w:val="center"/>
              <w:rPr>
                <w:u w:val="single"/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DB7A69">
              <w:rPr>
                <w:shd w:val="clear" w:color="auto" w:fill="FFFFFF"/>
              </w:rPr>
              <w:t xml:space="preserve"> Физкультурно-спортивная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A69" w:rsidRPr="00DB7A69" w:rsidRDefault="00CD6D1D" w:rsidP="004216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Жарина Г</w:t>
            </w:r>
            <w:r w:rsidR="0035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.- </w:t>
            </w:r>
            <w:r w:rsidR="0035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старший 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</w:t>
            </w:r>
            <w:r w:rsidR="0035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преподаватель по плаванию</w:t>
            </w:r>
            <w:r w:rsidR="00353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МАУДО «ДЮСШ».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</w:rPr>
              <w:t>Лопатюк М.А.- зам по УВР МАУДО «ДЮСШ»</w:t>
            </w:r>
          </w:p>
          <w:p w:rsidR="00DB7A69" w:rsidRDefault="00B15DBA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Докаленко А.А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</w:rPr>
              <w:t>.- инструктор-методист МАУДО «ДЮСШ»</w:t>
            </w:r>
          </w:p>
          <w:p w:rsidR="007F2E83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3" w:rsidRPr="007F2E83" w:rsidRDefault="007F2E83" w:rsidP="007F2E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="00490C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«Скоростное плавание» (базовый</w:t>
            </w:r>
            <w:r w:rsidRPr="007F2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уровень)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имеет физкультурно-спортивную направленность и составлена в соответствии с нормативными правовыми документами: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Федеральным Законом Российской Федерации от 29.12.2012г. № 273 «Об образовании в Российской Федерации»;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</w:t>
            </w:r>
            <w:r w:rsidRPr="007F2E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ом Министерства просвещения Российской Федерации от 27.07.2022г.№ 629 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письмом Министерства образования и науки Российской Федерации от 18.11.2015г. № 09-3242«Методические рекомендации по проектированию дополнительных общеразвивающих программ»;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приказом Министерства образования и науки Мур</w:t>
            </w:r>
            <w:r w:rsidR="00B15D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манской области от 22.08.2023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№462 «Об утверждении Правил персонифицированного финансирования дополнительного образования детей Мурманской области»;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распоряжением Правительства Российской Федерации от 29.05.2015г. № 996-р «Стратегия развития воспитания в Российской Федерации на период до 2025 года»;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постановлением Главного государственного санитарного врача РФ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молодёжи»;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 постановлением Главного государственного санитарного врача РФ от 28.01.2021г.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CD6D1D" w:rsidRDefault="00CD6D1D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D1D" w:rsidRDefault="00CD6D1D" w:rsidP="0042168C">
            <w:pPr>
              <w:pStyle w:val="a4"/>
              <w:spacing w:before="0" w:beforeAutospacing="0" w:after="0" w:afterAutospacing="0"/>
            </w:pPr>
            <w:r>
              <w:t>Программа разработана в целях формирования у обучающихся устойчивого интереса к занятиям плаванием и физическими упражнениями; направлена на разностороннее физическое развитие и укрепление здоровья учащихся; профилактику различных заболеваний опорно-двигательного аппарата, дыхательной, сердечно-сосудистой, нервной систем, способствует улучшению функциональных возможностей организма.</w:t>
            </w:r>
          </w:p>
          <w:p w:rsidR="00CD6D1D" w:rsidRDefault="00CD6D1D" w:rsidP="0042168C">
            <w:pPr>
              <w:pStyle w:val="a4"/>
              <w:spacing w:before="0" w:beforeAutospacing="0" w:after="0" w:afterAutospacing="0"/>
              <w:rPr>
                <w:u w:val="single"/>
                <w:shd w:val="clear" w:color="auto" w:fill="FFFFFF"/>
              </w:rPr>
            </w:pPr>
            <w:r>
              <w:t>Плавание называют идеальным видом движения, так как ни один вид спорта не имеет такого большого гигиенически-оздоровительного и лечебного значения. Содержание программы «Введение в плавание» предусматривает приобретение необходимых знаний и навыков плавания в зависимости от возраста, физической, технической подготовленности и способностей обучающихся.</w:t>
            </w:r>
          </w:p>
          <w:p w:rsidR="00CD6D1D" w:rsidRPr="00CD6D1D" w:rsidRDefault="00CD6D1D" w:rsidP="00CD6D1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с учетом условий работы бассейна г. Кандалакша. Учебно-тренировочная нагрузка в неделю может варьироваться в зависимости от конкретных условий с учетом режима работы общеобразовательных школ города, контингента учащихся, календаря спортивно-массовых мероприятий на текущий год, уставом учреждения и требований техники безопасности.</w:t>
            </w:r>
          </w:p>
          <w:p w:rsidR="00CD6D1D" w:rsidRPr="00CD6D1D" w:rsidRDefault="00CD6D1D" w:rsidP="00CD6D1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учебно-тренировочном процессе активно используются интерактивные технологии.</w:t>
            </w:r>
          </w:p>
          <w:p w:rsidR="00CD6D1D" w:rsidRDefault="00CD6D1D" w:rsidP="00CD6D1D">
            <w:pPr>
              <w:tabs>
                <w:tab w:val="left" w:pos="37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программе введены схемы учета физического развития детей, проведение ежемесячного мониторинга физического развития и состояния здоровья. Организация соревнований по общей физической подготовке.</w:t>
            </w:r>
          </w:p>
          <w:p w:rsidR="00CD6D1D" w:rsidRPr="00CD6D1D" w:rsidRDefault="00CD6D1D" w:rsidP="00CD6D1D">
            <w:pPr>
              <w:tabs>
                <w:tab w:val="left" w:pos="37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Возраст обучающихся</w:t>
            </w:r>
            <w:r w:rsidR="00490CB6">
              <w:rPr>
                <w:shd w:val="clear" w:color="auto" w:fill="FFFFFF"/>
              </w:rPr>
              <w:t>: 10 – 16</w:t>
            </w:r>
            <w:r w:rsidRPr="00DB7A69">
              <w:rPr>
                <w:shd w:val="clear" w:color="auto" w:fill="FFFFFF"/>
              </w:rPr>
              <w:t xml:space="preserve"> лет</w:t>
            </w: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Срок реализации</w:t>
            </w:r>
            <w:r w:rsidR="00353354">
              <w:rPr>
                <w:shd w:val="clear" w:color="auto" w:fill="FFFFFF"/>
              </w:rPr>
              <w:t>:  9</w:t>
            </w:r>
            <w:r w:rsidRPr="00DB7A69">
              <w:rPr>
                <w:shd w:val="clear" w:color="auto" w:fill="FFFFFF"/>
              </w:rPr>
              <w:t xml:space="preserve"> месяцев.</w:t>
            </w: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Аннотация к программе</w:t>
            </w:r>
            <w:r w:rsidRPr="00DB7A69">
              <w:rPr>
                <w:shd w:val="clear" w:color="auto" w:fill="FFFFFF"/>
              </w:rPr>
              <w:t>:</w:t>
            </w:r>
          </w:p>
          <w:p w:rsidR="00490CB6" w:rsidRDefault="00490CB6" w:rsidP="00490CB6">
            <w:pPr>
              <w:ind w:firstLine="56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90CB6" w:rsidRPr="00490CB6" w:rsidRDefault="00490CB6" w:rsidP="00490CB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спортивной результативности пловцов. Выполнение спортивных разрядов.</w:t>
            </w:r>
          </w:p>
          <w:p w:rsidR="00490CB6" w:rsidRPr="00490CB6" w:rsidRDefault="00490CB6" w:rsidP="00490CB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 физического развития и  здоровья обучающихся посредством скоростного плавания. </w:t>
            </w:r>
          </w:p>
          <w:p w:rsidR="00CD6D1D" w:rsidRDefault="00CD6D1D" w:rsidP="00490CB6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1D" w:rsidRPr="00CD6D1D" w:rsidRDefault="00CD6D1D" w:rsidP="00CD6D1D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D6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  <w:p w:rsidR="00CD6D1D" w:rsidRDefault="00CD6D1D" w:rsidP="00CD6D1D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Образовательные:</w:t>
            </w:r>
          </w:p>
          <w:p w:rsidR="00490CB6" w:rsidRPr="00490CB6" w:rsidRDefault="00490CB6" w:rsidP="00490CB6">
            <w:pPr>
              <w:tabs>
                <w:tab w:val="left" w:pos="31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ознакомить с историей развития плавания в России, с особенностями различных видов плавания;</w:t>
            </w:r>
          </w:p>
          <w:p w:rsidR="00490CB6" w:rsidRPr="00490CB6" w:rsidRDefault="00490CB6" w:rsidP="00490CB6">
            <w:pPr>
              <w:tabs>
                <w:tab w:val="left" w:pos="30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ознакомить с техникой безопасности в душевой; во время занятий в спортивном зале, в бассейне;</w:t>
            </w:r>
          </w:p>
          <w:p w:rsidR="00490CB6" w:rsidRPr="00490CB6" w:rsidRDefault="00490CB6" w:rsidP="00490CB6">
            <w:pPr>
              <w:tabs>
                <w:tab w:val="left" w:pos="30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оказывать помощь при травмах (порезах и ушибах);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простейшими способами контроля за физической нагрузкой (измерить пульс);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ознакомить с основами личной гигиены спортсмена;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обучить выполнению общеразвивающих упражнений на воде и суше;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обучить комплексам специальных упражнений;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технику различных стилей плавания;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скорость плавания различными стилями;</w:t>
            </w:r>
          </w:p>
          <w:p w:rsidR="00490CB6" w:rsidRPr="00490CB6" w:rsidRDefault="00490CB6" w:rsidP="00490CB6">
            <w:pPr>
              <w:tabs>
                <w:tab w:val="left" w:pos="26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овладеть навыками закаливания, посредством водных процедур.</w:t>
            </w:r>
          </w:p>
          <w:p w:rsidR="00490CB6" w:rsidRPr="00CD6D1D" w:rsidRDefault="00490CB6" w:rsidP="00CD6D1D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D1D" w:rsidRDefault="00CD6D1D" w:rsidP="00CD6D1D">
            <w:pPr>
              <w:ind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</w:t>
            </w:r>
            <w:r w:rsidRPr="00CD6D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90CB6" w:rsidRPr="00490CB6" w:rsidRDefault="00490CB6" w:rsidP="00490CB6">
            <w:pPr>
              <w:tabs>
                <w:tab w:val="left" w:pos="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устойчивый интерес к самостоятельным занятиям плаванием и физическими упражнениями;</w:t>
            </w:r>
          </w:p>
          <w:p w:rsidR="00490CB6" w:rsidRPr="00490CB6" w:rsidRDefault="00490CB6" w:rsidP="004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здоровье сберегающий стиль поведения обучающихся;</w:t>
            </w:r>
          </w:p>
          <w:p w:rsidR="00490CB6" w:rsidRPr="00490CB6" w:rsidRDefault="00490CB6" w:rsidP="00490CB6">
            <w:pPr>
              <w:tabs>
                <w:tab w:val="left" w:pos="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воспитать положительные морально-волевые качества: смелость, дисциплинированность, честность, трудолюбие, самостоятельность;</w:t>
            </w:r>
          </w:p>
          <w:p w:rsidR="00490CB6" w:rsidRPr="00490CB6" w:rsidRDefault="00490CB6" w:rsidP="00490CB6">
            <w:pPr>
              <w:tabs>
                <w:tab w:val="left" w:pos="0"/>
                <w:tab w:val="left" w:pos="322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общую культуру поведения ребенка в обществе, навыки самоконтроля и взаимоконтроля;</w:t>
            </w:r>
          </w:p>
          <w:p w:rsidR="00490CB6" w:rsidRPr="00490CB6" w:rsidRDefault="00490CB6" w:rsidP="00490CB6">
            <w:pPr>
              <w:tabs>
                <w:tab w:val="left" w:pos="0"/>
                <w:tab w:val="left" w:pos="348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доброжелательное отношение к товарищам, уважительное отношение к результатам своих достижений и успехам других.</w:t>
            </w:r>
          </w:p>
          <w:p w:rsidR="00490CB6" w:rsidRPr="00490CB6" w:rsidRDefault="00490CB6" w:rsidP="004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развить у обучающихся мотивацию познания и достижений, поиска новых познавательных </w:t>
            </w:r>
          </w:p>
          <w:p w:rsidR="00490CB6" w:rsidRPr="00490CB6" w:rsidRDefault="00490CB6" w:rsidP="004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ориентиров в спорте; </w:t>
            </w:r>
          </w:p>
          <w:p w:rsidR="00490CB6" w:rsidRPr="00490CB6" w:rsidRDefault="00490CB6" w:rsidP="004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воспитать положительные качества личности: активности, настойчивости, целеустремлённости, </w:t>
            </w:r>
          </w:p>
          <w:p w:rsidR="00490CB6" w:rsidRPr="00490CB6" w:rsidRDefault="00490CB6" w:rsidP="004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трудолюбия, самостоятельности, саморазвитию; </w:t>
            </w:r>
          </w:p>
          <w:p w:rsidR="00490CB6" w:rsidRPr="00490CB6" w:rsidRDefault="00490CB6" w:rsidP="0049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воспитать соблюдение норм коллективного взаимодействия и сотрудничества в команде; </w:t>
            </w:r>
          </w:p>
          <w:p w:rsidR="00490CB6" w:rsidRPr="00490CB6" w:rsidRDefault="00490CB6" w:rsidP="00490CB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мотивировать к участию в соревнованиях и спортивно-массовых мероприятиях. </w:t>
            </w:r>
          </w:p>
          <w:p w:rsidR="00490CB6" w:rsidRPr="00CD6D1D" w:rsidRDefault="00490CB6" w:rsidP="0049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D1D" w:rsidRPr="00CD6D1D" w:rsidRDefault="00CD6D1D" w:rsidP="00CD6D1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:rsidR="00490CB6" w:rsidRPr="00490CB6" w:rsidRDefault="00490CB6" w:rsidP="00490CB6">
            <w:pPr>
              <w:tabs>
                <w:tab w:val="left" w:pos="9759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способствовать развитию опорно-двигательного аппарата, мышечной и дыхательной системы; </w:t>
            </w:r>
          </w:p>
          <w:p w:rsidR="00490CB6" w:rsidRPr="00490CB6" w:rsidRDefault="00490CB6" w:rsidP="00490CB6">
            <w:pPr>
              <w:tabs>
                <w:tab w:val="left" w:pos="9759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способствовать развитию силы, гибкости, выносливости, самостоятельности, </w:t>
            </w:r>
            <w:r w:rsidRPr="00490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инициативности.</w:t>
            </w:r>
          </w:p>
          <w:p w:rsidR="00490CB6" w:rsidRPr="00490CB6" w:rsidRDefault="00490CB6" w:rsidP="00490CB6">
            <w:pPr>
              <w:jc w:val="both"/>
              <w:rPr>
                <w:rFonts w:ascii="Times New Roman" w:hAnsi="Times New Roman" w:cs="Times New Roman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осваивать средние по величине тренировочные нагрузки; </w:t>
            </w:r>
          </w:p>
          <w:p w:rsidR="00490CB6" w:rsidRPr="00490CB6" w:rsidRDefault="00490CB6" w:rsidP="00490CB6">
            <w:pPr>
              <w:jc w:val="both"/>
              <w:rPr>
                <w:rFonts w:ascii="Times New Roman" w:hAnsi="Times New Roman" w:cs="Times New Roman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развить надежную базу двигательных умений и навыков из арсенала средств технической и физической подготовки;</w:t>
            </w:r>
          </w:p>
          <w:p w:rsidR="00490CB6" w:rsidRPr="00490CB6" w:rsidRDefault="00490CB6" w:rsidP="00490CB6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0CB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освоение и совершенствование техники всех способов плавания.</w:t>
            </w:r>
          </w:p>
          <w:p w:rsidR="00CD6D1D" w:rsidRDefault="00CD6D1D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490CB6" w:rsidRPr="00DB7A69" w:rsidRDefault="00490CB6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DB7A69">
              <w:rPr>
                <w:shd w:val="clear" w:color="auto" w:fill="FFFFFF"/>
              </w:rPr>
              <w:t>: специальная и учебная литература.</w:t>
            </w: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54" w:rsidRPr="00AC7B15" w:rsidRDefault="00353354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970" w:rsidRPr="00386970" w:rsidRDefault="00386970" w:rsidP="007F2E83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63" w:rsidRPr="00702E09" w:rsidRDefault="00161863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61863" w:rsidRPr="00702E09" w:rsidRDefault="00161863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63" w:rsidRPr="00702E09" w:rsidRDefault="00161863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61863" w:rsidRPr="00702E09" w:rsidRDefault="00161863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2213"/>
    <w:multiLevelType w:val="hybridMultilevel"/>
    <w:tmpl w:val="4CA01CFE"/>
    <w:lvl w:ilvl="0" w:tplc="7DE43480">
      <w:start w:val="1"/>
      <w:numFmt w:val="bullet"/>
      <w:lvlText w:val="-"/>
      <w:lvlJc w:val="left"/>
    </w:lvl>
    <w:lvl w:ilvl="1" w:tplc="7680AE3E">
      <w:start w:val="1"/>
      <w:numFmt w:val="bullet"/>
      <w:lvlText w:val="В"/>
      <w:lvlJc w:val="left"/>
    </w:lvl>
    <w:lvl w:ilvl="2" w:tplc="1422C214">
      <w:numFmt w:val="decimal"/>
      <w:lvlText w:val=""/>
      <w:lvlJc w:val="left"/>
    </w:lvl>
    <w:lvl w:ilvl="3" w:tplc="0406C35E">
      <w:numFmt w:val="decimal"/>
      <w:lvlText w:val=""/>
      <w:lvlJc w:val="left"/>
    </w:lvl>
    <w:lvl w:ilvl="4" w:tplc="8926193E">
      <w:numFmt w:val="decimal"/>
      <w:lvlText w:val=""/>
      <w:lvlJc w:val="left"/>
    </w:lvl>
    <w:lvl w:ilvl="5" w:tplc="C452FBA4">
      <w:numFmt w:val="decimal"/>
      <w:lvlText w:val=""/>
      <w:lvlJc w:val="left"/>
    </w:lvl>
    <w:lvl w:ilvl="6" w:tplc="4D0C2F2A">
      <w:numFmt w:val="decimal"/>
      <w:lvlText w:val=""/>
      <w:lvlJc w:val="left"/>
    </w:lvl>
    <w:lvl w:ilvl="7" w:tplc="BEB23748">
      <w:numFmt w:val="decimal"/>
      <w:lvlText w:val=""/>
      <w:lvlJc w:val="left"/>
    </w:lvl>
    <w:lvl w:ilvl="8" w:tplc="12801BA4">
      <w:numFmt w:val="decimal"/>
      <w:lvlText w:val=""/>
      <w:lvlJc w:val="left"/>
    </w:lvl>
  </w:abstractNum>
  <w:abstractNum w:abstractNumId="2">
    <w:nsid w:val="0000323B"/>
    <w:multiLevelType w:val="hybridMultilevel"/>
    <w:tmpl w:val="BF42F684"/>
    <w:lvl w:ilvl="0" w:tplc="CFE637C8">
      <w:start w:val="1"/>
      <w:numFmt w:val="bullet"/>
      <w:lvlText w:val="-"/>
      <w:lvlJc w:val="left"/>
    </w:lvl>
    <w:lvl w:ilvl="1" w:tplc="3AA2B034">
      <w:start w:val="1"/>
      <w:numFmt w:val="bullet"/>
      <w:lvlText w:val="-"/>
      <w:lvlJc w:val="left"/>
    </w:lvl>
    <w:lvl w:ilvl="2" w:tplc="316EAB56">
      <w:numFmt w:val="decimal"/>
      <w:lvlText w:val=""/>
      <w:lvlJc w:val="left"/>
    </w:lvl>
    <w:lvl w:ilvl="3" w:tplc="AA12EB00">
      <w:numFmt w:val="decimal"/>
      <w:lvlText w:val=""/>
      <w:lvlJc w:val="left"/>
    </w:lvl>
    <w:lvl w:ilvl="4" w:tplc="065AE5D6">
      <w:numFmt w:val="decimal"/>
      <w:lvlText w:val=""/>
      <w:lvlJc w:val="left"/>
    </w:lvl>
    <w:lvl w:ilvl="5" w:tplc="067C2BC0">
      <w:numFmt w:val="decimal"/>
      <w:lvlText w:val=""/>
      <w:lvlJc w:val="left"/>
    </w:lvl>
    <w:lvl w:ilvl="6" w:tplc="B91E5630">
      <w:numFmt w:val="decimal"/>
      <w:lvlText w:val=""/>
      <w:lvlJc w:val="left"/>
    </w:lvl>
    <w:lvl w:ilvl="7" w:tplc="FCD87BEA">
      <w:numFmt w:val="decimal"/>
      <w:lvlText w:val=""/>
      <w:lvlJc w:val="left"/>
    </w:lvl>
    <w:lvl w:ilvl="8" w:tplc="3446D13A">
      <w:numFmt w:val="decimal"/>
      <w:lvlText w:val=""/>
      <w:lvlJc w:val="left"/>
    </w:lvl>
  </w:abstractNum>
  <w:abstractNum w:abstractNumId="3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4">
    <w:nsid w:val="00004B40"/>
    <w:multiLevelType w:val="hybridMultilevel"/>
    <w:tmpl w:val="A6325FEE"/>
    <w:lvl w:ilvl="0" w:tplc="BE8202D4">
      <w:start w:val="1"/>
      <w:numFmt w:val="bullet"/>
      <w:lvlText w:val="-"/>
      <w:lvlJc w:val="left"/>
    </w:lvl>
    <w:lvl w:ilvl="1" w:tplc="BD02A216">
      <w:start w:val="1"/>
      <w:numFmt w:val="bullet"/>
      <w:lvlText w:val="-"/>
      <w:lvlJc w:val="left"/>
    </w:lvl>
    <w:lvl w:ilvl="2" w:tplc="A4C2502E">
      <w:numFmt w:val="decimal"/>
      <w:lvlText w:val=""/>
      <w:lvlJc w:val="left"/>
    </w:lvl>
    <w:lvl w:ilvl="3" w:tplc="49E06832">
      <w:numFmt w:val="decimal"/>
      <w:lvlText w:val=""/>
      <w:lvlJc w:val="left"/>
    </w:lvl>
    <w:lvl w:ilvl="4" w:tplc="CD56155A">
      <w:numFmt w:val="decimal"/>
      <w:lvlText w:val=""/>
      <w:lvlJc w:val="left"/>
    </w:lvl>
    <w:lvl w:ilvl="5" w:tplc="71821C9C">
      <w:numFmt w:val="decimal"/>
      <w:lvlText w:val=""/>
      <w:lvlJc w:val="left"/>
    </w:lvl>
    <w:lvl w:ilvl="6" w:tplc="F52655B2">
      <w:numFmt w:val="decimal"/>
      <w:lvlText w:val=""/>
      <w:lvlJc w:val="left"/>
    </w:lvl>
    <w:lvl w:ilvl="7" w:tplc="02E2048E">
      <w:numFmt w:val="decimal"/>
      <w:lvlText w:val=""/>
      <w:lvlJc w:val="left"/>
    </w:lvl>
    <w:lvl w:ilvl="8" w:tplc="1DB89E7E">
      <w:numFmt w:val="decimal"/>
      <w:lvlText w:val=""/>
      <w:lvlJc w:val="left"/>
    </w:lvl>
  </w:abstractNum>
  <w:abstractNum w:abstractNumId="5">
    <w:nsid w:val="00005878"/>
    <w:multiLevelType w:val="hybridMultilevel"/>
    <w:tmpl w:val="EF1CCA0A"/>
    <w:lvl w:ilvl="0" w:tplc="78946CB4">
      <w:start w:val="1"/>
      <w:numFmt w:val="bullet"/>
      <w:lvlText w:val="-"/>
      <w:lvlJc w:val="left"/>
    </w:lvl>
    <w:lvl w:ilvl="1" w:tplc="9C52A5CA">
      <w:start w:val="1"/>
      <w:numFmt w:val="bullet"/>
      <w:lvlText w:val="В"/>
      <w:lvlJc w:val="left"/>
    </w:lvl>
    <w:lvl w:ilvl="2" w:tplc="C4B27A62">
      <w:numFmt w:val="decimal"/>
      <w:lvlText w:val=""/>
      <w:lvlJc w:val="left"/>
    </w:lvl>
    <w:lvl w:ilvl="3" w:tplc="6A3E23F8">
      <w:numFmt w:val="decimal"/>
      <w:lvlText w:val=""/>
      <w:lvlJc w:val="left"/>
    </w:lvl>
    <w:lvl w:ilvl="4" w:tplc="48FC608A">
      <w:numFmt w:val="decimal"/>
      <w:lvlText w:val=""/>
      <w:lvlJc w:val="left"/>
    </w:lvl>
    <w:lvl w:ilvl="5" w:tplc="E536DD5A">
      <w:numFmt w:val="decimal"/>
      <w:lvlText w:val=""/>
      <w:lvlJc w:val="left"/>
    </w:lvl>
    <w:lvl w:ilvl="6" w:tplc="867A7076">
      <w:numFmt w:val="decimal"/>
      <w:lvlText w:val=""/>
      <w:lvlJc w:val="left"/>
    </w:lvl>
    <w:lvl w:ilvl="7" w:tplc="B6B259D2">
      <w:numFmt w:val="decimal"/>
      <w:lvlText w:val=""/>
      <w:lvlJc w:val="left"/>
    </w:lvl>
    <w:lvl w:ilvl="8" w:tplc="58C032EA">
      <w:numFmt w:val="decimal"/>
      <w:lvlText w:val=""/>
      <w:lvlJc w:val="left"/>
    </w:lvl>
  </w:abstractNum>
  <w:abstractNum w:abstractNumId="6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7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8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9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E01ED"/>
    <w:rsid w:val="000F6E4B"/>
    <w:rsid w:val="00161863"/>
    <w:rsid w:val="001C35D1"/>
    <w:rsid w:val="00203D81"/>
    <w:rsid w:val="00230411"/>
    <w:rsid w:val="00262657"/>
    <w:rsid w:val="00262C65"/>
    <w:rsid w:val="002651D8"/>
    <w:rsid w:val="002E06CE"/>
    <w:rsid w:val="002E1B36"/>
    <w:rsid w:val="002E331E"/>
    <w:rsid w:val="002F5B85"/>
    <w:rsid w:val="002F7267"/>
    <w:rsid w:val="00353354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2168C"/>
    <w:rsid w:val="0044082E"/>
    <w:rsid w:val="00452339"/>
    <w:rsid w:val="00490CB6"/>
    <w:rsid w:val="00495F1B"/>
    <w:rsid w:val="004A53F6"/>
    <w:rsid w:val="004B6660"/>
    <w:rsid w:val="004B6735"/>
    <w:rsid w:val="005130D0"/>
    <w:rsid w:val="005132E2"/>
    <w:rsid w:val="00514E31"/>
    <w:rsid w:val="0057282C"/>
    <w:rsid w:val="00584695"/>
    <w:rsid w:val="005916A5"/>
    <w:rsid w:val="005952E7"/>
    <w:rsid w:val="00596186"/>
    <w:rsid w:val="00640B3C"/>
    <w:rsid w:val="0064398A"/>
    <w:rsid w:val="00644777"/>
    <w:rsid w:val="00692FA7"/>
    <w:rsid w:val="006C3D2D"/>
    <w:rsid w:val="00702E09"/>
    <w:rsid w:val="007557A2"/>
    <w:rsid w:val="0075677F"/>
    <w:rsid w:val="007F2E83"/>
    <w:rsid w:val="00823853"/>
    <w:rsid w:val="00895A39"/>
    <w:rsid w:val="009412EF"/>
    <w:rsid w:val="00945742"/>
    <w:rsid w:val="00996E5B"/>
    <w:rsid w:val="00A060E0"/>
    <w:rsid w:val="00A36F9F"/>
    <w:rsid w:val="00A75B55"/>
    <w:rsid w:val="00A96DF9"/>
    <w:rsid w:val="00AC7B15"/>
    <w:rsid w:val="00AE5096"/>
    <w:rsid w:val="00B15DBA"/>
    <w:rsid w:val="00B34CEB"/>
    <w:rsid w:val="00B52CD7"/>
    <w:rsid w:val="00B574F6"/>
    <w:rsid w:val="00B57511"/>
    <w:rsid w:val="00B85877"/>
    <w:rsid w:val="00B97477"/>
    <w:rsid w:val="00BE0672"/>
    <w:rsid w:val="00C013EA"/>
    <w:rsid w:val="00C71A76"/>
    <w:rsid w:val="00CC4D7E"/>
    <w:rsid w:val="00CD6D1D"/>
    <w:rsid w:val="00CF411C"/>
    <w:rsid w:val="00D42205"/>
    <w:rsid w:val="00D42C70"/>
    <w:rsid w:val="00D71CB1"/>
    <w:rsid w:val="00D85D5F"/>
    <w:rsid w:val="00DB7A69"/>
    <w:rsid w:val="00DD083D"/>
    <w:rsid w:val="00DD4D2B"/>
    <w:rsid w:val="00E44A79"/>
    <w:rsid w:val="00E47C15"/>
    <w:rsid w:val="00E70708"/>
    <w:rsid w:val="00E7663B"/>
    <w:rsid w:val="00EB4BFA"/>
    <w:rsid w:val="00EE12E8"/>
    <w:rsid w:val="00EE3FE7"/>
    <w:rsid w:val="00EF54A0"/>
    <w:rsid w:val="00F062C5"/>
    <w:rsid w:val="00F1712B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2020-01-22T11:37:00Z</cp:lastPrinted>
  <dcterms:created xsi:type="dcterms:W3CDTF">2020-07-24T07:02:00Z</dcterms:created>
  <dcterms:modified xsi:type="dcterms:W3CDTF">2024-06-10T09:27:00Z</dcterms:modified>
</cp:coreProperties>
</file>